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5A0" w:rsidRPr="000C55A0" w:rsidRDefault="000C55A0" w:rsidP="000C55A0">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0C55A0">
        <w:rPr>
          <w:rFonts w:ascii="Times New Roman" w:eastAsia="Times New Roman" w:hAnsi="Times New Roman" w:cs="Times New Roman"/>
          <w:b/>
          <w:bCs/>
          <w:kern w:val="36"/>
          <w:sz w:val="48"/>
          <w:szCs w:val="48"/>
          <w:lang w:eastAsia="de-DE"/>
        </w:rPr>
        <w:t>M-PATHIE – Zu Gast heute: Bernhard Kegel – „Die Herrscher der Welt“</w:t>
      </w:r>
    </w:p>
    <w:p w:rsidR="000C55A0" w:rsidRPr="000C55A0" w:rsidRDefault="000C55A0" w:rsidP="000C55A0">
      <w:pPr>
        <w:spacing w:before="100" w:beforeAutospacing="1" w:after="100" w:afterAutospacing="1" w:line="240" w:lineRule="auto"/>
        <w:rPr>
          <w:rFonts w:ascii="Times New Roman" w:eastAsia="Times New Roman" w:hAnsi="Times New Roman" w:cs="Times New Roman"/>
          <w:sz w:val="24"/>
          <w:szCs w:val="24"/>
          <w:lang w:eastAsia="de-DE"/>
        </w:rPr>
      </w:pPr>
      <w:r w:rsidRPr="000C55A0">
        <w:rPr>
          <w:rFonts w:ascii="Times New Roman" w:eastAsia="Times New Roman" w:hAnsi="Times New Roman" w:cs="Times New Roman"/>
          <w:sz w:val="24"/>
          <w:szCs w:val="24"/>
          <w:lang w:eastAsia="de-DE"/>
        </w:rPr>
        <w:t>Dieser Artikel ist auch als kostenlose MP3 für Dich verfügbar!</w:t>
      </w:r>
    </w:p>
    <w:p w:rsidR="000C55A0" w:rsidRPr="000C55A0" w:rsidRDefault="000C55A0" w:rsidP="000C55A0">
      <w:pPr>
        <w:spacing w:after="0" w:line="240" w:lineRule="auto"/>
        <w:rPr>
          <w:rFonts w:ascii="Times New Roman" w:eastAsia="Times New Roman" w:hAnsi="Times New Roman" w:cs="Times New Roman"/>
          <w:sz w:val="24"/>
          <w:szCs w:val="24"/>
          <w:lang w:eastAsia="de-DE"/>
        </w:rPr>
      </w:pPr>
      <w:hyperlink r:id="rId4" w:tgtFrame="_blank" w:history="1">
        <w:r w:rsidRPr="000C55A0">
          <w:rPr>
            <w:rFonts w:ascii="Times New Roman" w:eastAsia="Times New Roman" w:hAnsi="Times New Roman" w:cs="Times New Roman"/>
            <w:color w:val="0000FF"/>
            <w:sz w:val="24"/>
            <w:szCs w:val="24"/>
            <w:u w:val="single"/>
            <w:lang w:eastAsia="de-DE"/>
          </w:rPr>
          <w:t xml:space="preserve">Download MP3 </w:t>
        </w:r>
      </w:hyperlink>
    </w:p>
    <w:p w:rsidR="000C55A0" w:rsidRPr="000C55A0" w:rsidRDefault="000C55A0" w:rsidP="000C55A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0C55A0">
        <w:rPr>
          <w:rFonts w:ascii="Times New Roman" w:eastAsia="Times New Roman" w:hAnsi="Times New Roman" w:cs="Times New Roman"/>
          <w:sz w:val="24"/>
          <w:szCs w:val="24"/>
          <w:lang w:eastAsia="de-DE"/>
        </w:rPr>
        <w:t>Dr. Bernhard Kegel ist Biologe, Chemiker und erfolgreicher Autor von Sachbüchern und Romanen. Sein Buch „Die Herrscher der Welt“ befasst sich mit einer neuen Sichtweise auf alle Lebewesen, in der Kegel die Welt der Mikroben, der Viren und Bakterien näher beleuchtet und ein ganz anderes Bild von uns Menschen aufzeigt, wie wir es vom Biologieunterricht oder auch von der Evolutionstheorie bisher gewohnt sind. Mikroben bestimmen unser Leben und ohne sie wären wir lebensunfähig.</w:t>
      </w:r>
    </w:p>
    <w:p w:rsidR="000C55A0" w:rsidRPr="000C55A0" w:rsidRDefault="000C55A0" w:rsidP="000C55A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0C55A0">
        <w:rPr>
          <w:rFonts w:ascii="Times New Roman" w:eastAsia="Times New Roman" w:hAnsi="Times New Roman" w:cs="Times New Roman"/>
          <w:sz w:val="24"/>
          <w:szCs w:val="24"/>
          <w:lang w:eastAsia="de-DE"/>
        </w:rPr>
        <w:t xml:space="preserve">Alle Lebewesen werden quasi bevölkert von einer Heerschar von Mikroben, den Kleinstlebewesen, den Bakterien und Viren, und zwar in einer unser Leben erst ausmachenden Form, die uns früher nicht bewusst war. Neue Mikroskope und Forschungen zum Thema der </w:t>
      </w:r>
      <w:proofErr w:type="spellStart"/>
      <w:r w:rsidRPr="000C55A0">
        <w:rPr>
          <w:rFonts w:ascii="Times New Roman" w:eastAsia="Times New Roman" w:hAnsi="Times New Roman" w:cs="Times New Roman"/>
          <w:sz w:val="24"/>
          <w:szCs w:val="24"/>
          <w:lang w:eastAsia="de-DE"/>
        </w:rPr>
        <w:t>Holobionten</w:t>
      </w:r>
      <w:proofErr w:type="spellEnd"/>
      <w:r w:rsidRPr="000C55A0">
        <w:rPr>
          <w:rFonts w:ascii="Times New Roman" w:eastAsia="Times New Roman" w:hAnsi="Times New Roman" w:cs="Times New Roman"/>
          <w:sz w:val="24"/>
          <w:szCs w:val="24"/>
          <w:lang w:eastAsia="de-DE"/>
        </w:rPr>
        <w:t>, der Lebensgemeinschaften von Lebewesen, zeigen auf, dass wir ohne sie erstens nie entstanden und zweitens gar nicht überlebensfähig wären. Sie entstanden Milliarden Jahre vor allen anderen Lebensformen, den Pflanzen, den Fischen, den Wirbeltieren und den Vögeln.</w:t>
      </w:r>
    </w:p>
    <w:p w:rsidR="000C55A0" w:rsidRPr="000C55A0" w:rsidRDefault="000C55A0" w:rsidP="000C55A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0C55A0">
        <w:rPr>
          <w:rFonts w:ascii="Times New Roman" w:eastAsia="Times New Roman" w:hAnsi="Times New Roman" w:cs="Times New Roman"/>
          <w:sz w:val="24"/>
          <w:szCs w:val="24"/>
          <w:lang w:eastAsia="de-DE"/>
        </w:rPr>
        <w:t>So musste sich das, was wir Leben nennen, an diese Lebenssiedler erst anpassen. Der Mensch, eine Lebensgemeinschaft und kein Individuum, diese Erkenntnis der neuen Biologie zeigt, dass die alles durchdringende Kraft des Lebens ein symbiontischer Prozess ist und nicht, wie wir noch bis heute in Schulen lernen, ein ewiger Kampf ums Überleben der Arten darstellt. Diese neue Erkenntnis bricht nicht mit der Evolutionstheorie, sie ergänzt diese Theorie. So bestehen wir Menschen aus ca. 50 Billionen eigenen Zellen, doch die Anzahl der Mikroben übertrifft diese Anzahl bei weitem.</w:t>
      </w:r>
    </w:p>
    <w:p w:rsidR="000C55A0" w:rsidRPr="000C55A0" w:rsidRDefault="000C55A0" w:rsidP="000C55A0">
      <w:pPr>
        <w:spacing w:before="100" w:beforeAutospacing="1" w:after="100" w:afterAutospacing="1" w:line="240" w:lineRule="auto"/>
        <w:jc w:val="both"/>
        <w:rPr>
          <w:rFonts w:ascii="Times New Roman" w:eastAsia="Times New Roman" w:hAnsi="Times New Roman" w:cs="Times New Roman"/>
          <w:sz w:val="24"/>
          <w:szCs w:val="24"/>
          <w:lang w:eastAsia="de-DE"/>
        </w:rPr>
      </w:pPr>
      <w:r w:rsidRPr="000C55A0">
        <w:rPr>
          <w:rFonts w:ascii="Times New Roman" w:eastAsia="Times New Roman" w:hAnsi="Times New Roman" w:cs="Times New Roman"/>
          <w:sz w:val="24"/>
          <w:szCs w:val="24"/>
          <w:lang w:eastAsia="de-DE"/>
        </w:rPr>
        <w:t>Die Folgen dieser Erkenntnisse sind sehr weitreichend und beginnen gerade erst in der Forschung, in der Philosophie und in der Deutung des Menschenbildes, neue Akzente zu setzen. Für die Medizin könnten diese Forschung für bestimmte Gesundheitsprozesse bahnbrechend werden. Aber auch im Sinne unserer künstlichen Globalisierungsprozesse könnten die Erkenntnisse, dass so gut wie kein Lebewesen wirklich Herr im eigenen Haus ist, uns in Richtung Kooperation und Menschlichkeit weitere positive Impulse liefern.</w:t>
      </w:r>
    </w:p>
    <w:p w:rsidR="000C55A0" w:rsidRPr="000C55A0" w:rsidRDefault="000C55A0" w:rsidP="000C55A0">
      <w:pPr>
        <w:spacing w:before="100" w:beforeAutospacing="1" w:after="100" w:afterAutospacing="1" w:line="240" w:lineRule="auto"/>
        <w:rPr>
          <w:rFonts w:ascii="Times New Roman" w:eastAsia="Times New Roman" w:hAnsi="Times New Roman" w:cs="Times New Roman"/>
          <w:sz w:val="24"/>
          <w:szCs w:val="24"/>
          <w:lang w:eastAsia="de-DE"/>
        </w:rPr>
      </w:pPr>
      <w:r w:rsidRPr="000C55A0">
        <w:rPr>
          <w:rFonts w:ascii="Times New Roman" w:eastAsia="Times New Roman" w:hAnsi="Times New Roman" w:cs="Times New Roman"/>
          <w:sz w:val="24"/>
          <w:szCs w:val="24"/>
          <w:lang w:eastAsia="de-DE"/>
        </w:rPr>
        <w:t xml:space="preserve">Mehr von Dr. Bernhard Kegel hier: </w:t>
      </w:r>
      <w:hyperlink r:id="rId5" w:tgtFrame="_blank" w:history="1">
        <w:r w:rsidRPr="000C55A0">
          <w:rPr>
            <w:rFonts w:ascii="Times New Roman" w:eastAsia="Times New Roman" w:hAnsi="Times New Roman" w:cs="Times New Roman"/>
            <w:color w:val="0000FF"/>
            <w:sz w:val="24"/>
            <w:szCs w:val="24"/>
            <w:u w:val="single"/>
            <w:lang w:eastAsia="de-DE"/>
          </w:rPr>
          <w:t>http://www.bernhardkegel.de</w:t>
        </w:r>
      </w:hyperlink>
    </w:p>
    <w:p w:rsidR="00DA1888" w:rsidRDefault="00DA1888"/>
    <w:sectPr w:rsidR="00DA1888"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673C0"/>
    <w:rsid w:val="000C55A0"/>
    <w:rsid w:val="00AA508C"/>
    <w:rsid w:val="00C31947"/>
    <w:rsid w:val="00C673C0"/>
    <w:rsid w:val="00D83552"/>
    <w:rsid w:val="00DA18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1">
    <w:name w:val="heading 1"/>
    <w:basedOn w:val="Standard"/>
    <w:link w:val="berschrift1Zchn"/>
    <w:uiPriority w:val="9"/>
    <w:qFormat/>
    <w:rsid w:val="000C55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73C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673C0"/>
    <w:rPr>
      <w:rFonts w:ascii="Tahoma" w:hAnsi="Tahoma" w:cs="Tahoma"/>
      <w:sz w:val="16"/>
      <w:szCs w:val="16"/>
    </w:rPr>
  </w:style>
  <w:style w:type="character" w:customStyle="1" w:styleId="berschrift1Zchn">
    <w:name w:val="Überschrift 1 Zchn"/>
    <w:basedOn w:val="Absatz-Standardschriftart"/>
    <w:link w:val="berschrift1"/>
    <w:uiPriority w:val="9"/>
    <w:rsid w:val="000C55A0"/>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0C55A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C55A0"/>
    <w:rPr>
      <w:color w:val="0000FF"/>
      <w:u w:val="single"/>
    </w:rPr>
  </w:style>
</w:styles>
</file>

<file path=word/webSettings.xml><?xml version="1.0" encoding="utf-8"?>
<w:webSettings xmlns:r="http://schemas.openxmlformats.org/officeDocument/2006/relationships" xmlns:w="http://schemas.openxmlformats.org/wordprocessingml/2006/main">
  <w:divs>
    <w:div w:id="1673338959">
      <w:bodyDiv w:val="1"/>
      <w:marLeft w:val="0"/>
      <w:marRight w:val="0"/>
      <w:marTop w:val="0"/>
      <w:marBottom w:val="0"/>
      <w:divBdr>
        <w:top w:val="none" w:sz="0" w:space="0" w:color="auto"/>
        <w:left w:val="none" w:sz="0" w:space="0" w:color="auto"/>
        <w:bottom w:val="none" w:sz="0" w:space="0" w:color="auto"/>
        <w:right w:val="none" w:sz="0" w:space="0" w:color="auto"/>
      </w:divBdr>
      <w:divsChild>
        <w:div w:id="889420848">
          <w:marLeft w:val="0"/>
          <w:marRight w:val="0"/>
          <w:marTop w:val="0"/>
          <w:marBottom w:val="0"/>
          <w:divBdr>
            <w:top w:val="none" w:sz="0" w:space="0" w:color="auto"/>
            <w:left w:val="none" w:sz="0" w:space="0" w:color="auto"/>
            <w:bottom w:val="none" w:sz="0" w:space="0" w:color="auto"/>
            <w:right w:val="none" w:sz="0" w:space="0" w:color="auto"/>
          </w:divBdr>
          <w:divsChild>
            <w:div w:id="95749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ernhardkegel.de" TargetMode="External"/><Relationship Id="rId4" Type="http://schemas.openxmlformats.org/officeDocument/2006/relationships/hyperlink" Target="https://kenfm.de/multimedia_kenfm/podcast/m-pathie-bernhard-kegel.mp3"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2123</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2</cp:revision>
  <dcterms:created xsi:type="dcterms:W3CDTF">2020-04-14T09:49:00Z</dcterms:created>
  <dcterms:modified xsi:type="dcterms:W3CDTF">2020-04-14T09:49:00Z</dcterms:modified>
</cp:coreProperties>
</file>