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DDA" w:rsidRPr="00D66DDA" w:rsidRDefault="00D66DDA" w:rsidP="00D66DDA">
      <w:pPr>
        <w:spacing w:after="0" w:line="240" w:lineRule="auto"/>
        <w:rPr>
          <w:rFonts w:ascii="Times New Roman" w:eastAsia="Times New Roman" w:hAnsi="Times New Roman" w:cs="Times New Roman"/>
          <w:sz w:val="24"/>
          <w:szCs w:val="24"/>
          <w:lang w:eastAsia="de-DE"/>
        </w:rPr>
      </w:pPr>
      <w:r w:rsidRPr="00D66DDA">
        <w:rPr>
          <w:rFonts w:ascii="Times New Roman" w:eastAsia="Times New Roman" w:hAnsi="Times New Roman" w:cs="Times New Roman"/>
          <w:b/>
          <w:bCs/>
          <w:sz w:val="24"/>
          <w:szCs w:val="24"/>
          <w:lang w:eastAsia="de-DE"/>
        </w:rPr>
        <w:t>Syrien</w:t>
      </w:r>
      <w:r w:rsidRPr="00D66DDA">
        <w:rPr>
          <w:rFonts w:ascii="Times New Roman" w:eastAsia="Times New Roman" w:hAnsi="Times New Roman" w:cs="Times New Roman"/>
          <w:sz w:val="24"/>
          <w:szCs w:val="24"/>
          <w:lang w:eastAsia="de-DE"/>
        </w:rPr>
        <w:t xml:space="preserve"> </w:t>
      </w:r>
    </w:p>
    <w:p w:rsidR="00D66DDA" w:rsidRPr="00D66DDA" w:rsidRDefault="00D66DDA" w:rsidP="00D66DD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66DDA">
        <w:rPr>
          <w:rFonts w:ascii="Times New Roman" w:eastAsia="Times New Roman" w:hAnsi="Times New Roman" w:cs="Times New Roman"/>
          <w:b/>
          <w:bCs/>
          <w:sz w:val="24"/>
          <w:szCs w:val="24"/>
          <w:lang w:eastAsia="de-DE"/>
        </w:rPr>
        <w:t>Herr Kerry weiß wer bomben darf – Massaker und Flucht in Syrien vom Westen gewollt</w:t>
      </w:r>
      <w:r w:rsidRPr="00D66DDA">
        <w:rPr>
          <w:rFonts w:ascii="Times New Roman" w:eastAsia="Times New Roman" w:hAnsi="Times New Roman" w:cs="Times New Roman"/>
          <w:sz w:val="24"/>
          <w:szCs w:val="24"/>
          <w:lang w:eastAsia="de-DE"/>
        </w:rPr>
        <w:br/>
        <w:t xml:space="preserve">„Assad und Russland töten Zivilisten!“ röhrt der US-Außenminister in die Weltöffentlichkeit und der Chor westlicher Epigonen stöhnt auf vor Lust am Echo: Jetzt habe aber die „russische Luftwaffe viele Menschen in die Flucht getrieben“, referiert die ARD </w:t>
      </w:r>
      <w:proofErr w:type="spellStart"/>
      <w:r w:rsidRPr="00D66DDA">
        <w:rPr>
          <w:rFonts w:ascii="Times New Roman" w:eastAsia="Times New Roman" w:hAnsi="Times New Roman" w:cs="Times New Roman"/>
          <w:sz w:val="24"/>
          <w:szCs w:val="24"/>
          <w:lang w:eastAsia="de-DE"/>
        </w:rPr>
        <w:t>untertänigst</w:t>
      </w:r>
      <w:proofErr w:type="spellEnd"/>
      <w:r w:rsidRPr="00D66DDA">
        <w:rPr>
          <w:rFonts w:ascii="Times New Roman" w:eastAsia="Times New Roman" w:hAnsi="Times New Roman" w:cs="Times New Roman"/>
          <w:sz w:val="24"/>
          <w:szCs w:val="24"/>
          <w:lang w:eastAsia="de-DE"/>
        </w:rPr>
        <w:t xml:space="preserve">. Der SPIEGEL variiert kaum: „Russland bombt Assad-Milizen den Weg frei“. Und die völlig unabhängige TAZ weiß genau: „Eine Offensive der Regierungstruppen und massive russische Luftangriffe bei Aleppo haben Zehntausende Menschen an die Grenze zur Türkei getrieben.“ Noch im Knien serviert der TAZ-Redakteur das </w:t>
      </w:r>
      <w:proofErr w:type="spellStart"/>
      <w:r w:rsidRPr="00D66DDA">
        <w:rPr>
          <w:rFonts w:ascii="Times New Roman" w:eastAsia="Times New Roman" w:hAnsi="Times New Roman" w:cs="Times New Roman"/>
          <w:sz w:val="24"/>
          <w:szCs w:val="24"/>
          <w:lang w:eastAsia="de-DE"/>
        </w:rPr>
        <w:t>Betthupferl</w:t>
      </w:r>
      <w:proofErr w:type="spellEnd"/>
      <w:r w:rsidRPr="00D66DDA">
        <w:rPr>
          <w:rFonts w:ascii="Times New Roman" w:eastAsia="Times New Roman" w:hAnsi="Times New Roman" w:cs="Times New Roman"/>
          <w:sz w:val="24"/>
          <w:szCs w:val="24"/>
          <w:lang w:eastAsia="de-DE"/>
        </w:rPr>
        <w:t xml:space="preserve"> für den </w:t>
      </w:r>
      <w:proofErr w:type="spellStart"/>
      <w:r w:rsidRPr="00D66DDA">
        <w:rPr>
          <w:rFonts w:ascii="Times New Roman" w:eastAsia="Times New Roman" w:hAnsi="Times New Roman" w:cs="Times New Roman"/>
          <w:sz w:val="24"/>
          <w:szCs w:val="24"/>
          <w:lang w:eastAsia="de-DE"/>
        </w:rPr>
        <w:t>Gewohnheitsatlantiker</w:t>
      </w:r>
      <w:proofErr w:type="spellEnd"/>
      <w:r w:rsidRPr="00D66DDA">
        <w:rPr>
          <w:rFonts w:ascii="Times New Roman" w:eastAsia="Times New Roman" w:hAnsi="Times New Roman" w:cs="Times New Roman"/>
          <w:sz w:val="24"/>
          <w:szCs w:val="24"/>
          <w:lang w:eastAsia="de-DE"/>
        </w:rPr>
        <w:t xml:space="preserve">: „Das Weiße Haus zeigte sich tief besorgt.“ Nach mehr als vier Jahren Krieg, nach mehr als vier Millionen Flüchtlingen, weiß der Westen wer Schuld hat: Der Russe. Zwar haben die russischen Streitkräfte erst vor ein paar Monaten in den Krieg eingegriffen. Aber das hindert Kriegs-Tobsüchtige wie Norbert </w:t>
      </w:r>
      <w:proofErr w:type="spellStart"/>
      <w:r w:rsidRPr="00D66DDA">
        <w:rPr>
          <w:rFonts w:ascii="Times New Roman" w:eastAsia="Times New Roman" w:hAnsi="Times New Roman" w:cs="Times New Roman"/>
          <w:sz w:val="24"/>
          <w:szCs w:val="24"/>
          <w:lang w:eastAsia="de-DE"/>
        </w:rPr>
        <w:t>Röttgen</w:t>
      </w:r>
      <w:proofErr w:type="spellEnd"/>
      <w:r w:rsidRPr="00D66DDA">
        <w:rPr>
          <w:rFonts w:ascii="Times New Roman" w:eastAsia="Times New Roman" w:hAnsi="Times New Roman" w:cs="Times New Roman"/>
          <w:sz w:val="24"/>
          <w:szCs w:val="24"/>
          <w:lang w:eastAsia="de-DE"/>
        </w:rPr>
        <w:t xml:space="preserve"> nicht daran jetzt plötzlich von „brutalem Zynismus“ zu sprechen. Und auch der Biedermann Steinmeier meldet mit Unschuldsmine, die Russen seien Schuld an der Vertagung der Friedensgespräche. (…)</w:t>
      </w:r>
      <w:r w:rsidRPr="00D66DDA">
        <w:rPr>
          <w:rFonts w:ascii="Times New Roman" w:eastAsia="Times New Roman" w:hAnsi="Times New Roman" w:cs="Times New Roman"/>
          <w:sz w:val="24"/>
          <w:szCs w:val="24"/>
          <w:lang w:eastAsia="de-DE"/>
        </w:rPr>
        <w:br/>
        <w:t xml:space="preserve">Unter dem Vorwand, man wolle die syrische Opposition unterstützen und die Diktatur beenden, hat der Westen im syrische Krieg von Beginn an Massaker und zivile Tote ohne Zahl in Kauf genommen und </w:t>
      </w:r>
      <w:proofErr w:type="spellStart"/>
      <w:r w:rsidRPr="00D66DDA">
        <w:rPr>
          <w:rFonts w:ascii="Times New Roman" w:eastAsia="Times New Roman" w:hAnsi="Times New Roman" w:cs="Times New Roman"/>
          <w:sz w:val="24"/>
          <w:szCs w:val="24"/>
          <w:lang w:eastAsia="de-DE"/>
        </w:rPr>
        <w:t>mitverursacht</w:t>
      </w:r>
      <w:proofErr w:type="spellEnd"/>
      <w:r w:rsidRPr="00D66DDA">
        <w:rPr>
          <w:rFonts w:ascii="Times New Roman" w:eastAsia="Times New Roman" w:hAnsi="Times New Roman" w:cs="Times New Roman"/>
          <w:sz w:val="24"/>
          <w:szCs w:val="24"/>
          <w:lang w:eastAsia="de-DE"/>
        </w:rPr>
        <w:t>. Wer entscheidet eigentlich, ob zuerst die saudische oder die syrische Diktatur beseitigt wird? Der Westen in seiner demokratischen Weisheit, der seine geostrategischen Interessen, seine Feindschaft mit dem Iran und seine Rohstoff-Begierden in den frommen Mantel der Demokratie hüllt, um noch mehr Tote und noch mehr Flüchtlinge zu erzeugen. Lange Zeit schien es so, als wäre der Regime-Change in Syrien möglich. Ein Wechsel, wenn er denn gelänge, der fraglos jede Menge islamistischer Finsterlinge an die Macht gebracht hätte. Nun scheint sich das Blatt zu wenden. Jetzt schreit der Westen „haltet den russischen Dieb“. So schreien jene Verbrecher, die auf dem Weg sich Syrien unter den Nagel zu reißen, die Hölle eines internationalen Krieges entfesselt haben.</w:t>
      </w:r>
      <w:r w:rsidRPr="00D66DDA">
        <w:rPr>
          <w:rFonts w:ascii="Times New Roman" w:eastAsia="Times New Roman" w:hAnsi="Times New Roman" w:cs="Times New Roman"/>
          <w:sz w:val="24"/>
          <w:szCs w:val="24"/>
          <w:lang w:eastAsia="de-DE"/>
        </w:rPr>
        <w:br/>
        <w:t xml:space="preserve">Quelle: </w:t>
      </w:r>
      <w:hyperlink r:id="rId5" w:history="1">
        <w:proofErr w:type="spellStart"/>
        <w:r w:rsidRPr="00D66DDA">
          <w:rPr>
            <w:rFonts w:ascii="Times New Roman" w:eastAsia="Times New Roman" w:hAnsi="Times New Roman" w:cs="Times New Roman"/>
            <w:color w:val="0000FF"/>
            <w:sz w:val="24"/>
            <w:szCs w:val="24"/>
            <w:u w:val="single"/>
            <w:lang w:eastAsia="de-DE"/>
          </w:rPr>
          <w:t>Rationalgalerie</w:t>
        </w:r>
        <w:proofErr w:type="spellEnd"/>
      </w:hyperlink>
    </w:p>
    <w:p w:rsidR="00D66DDA" w:rsidRPr="00D66DDA" w:rsidRDefault="00D66DDA" w:rsidP="00D66DD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66DDA">
        <w:rPr>
          <w:rFonts w:ascii="Times New Roman" w:eastAsia="Times New Roman" w:hAnsi="Times New Roman" w:cs="Times New Roman"/>
          <w:b/>
          <w:bCs/>
          <w:sz w:val="24"/>
          <w:szCs w:val="24"/>
          <w:lang w:eastAsia="de-DE"/>
        </w:rPr>
        <w:t xml:space="preserve">Indiens Botschafter bestätigt: Krieg in Syrien wurde von </w:t>
      </w:r>
      <w:proofErr w:type="spellStart"/>
      <w:r w:rsidRPr="00D66DDA">
        <w:rPr>
          <w:rFonts w:ascii="Times New Roman" w:eastAsia="Times New Roman" w:hAnsi="Times New Roman" w:cs="Times New Roman"/>
          <w:b/>
          <w:bCs/>
          <w:sz w:val="24"/>
          <w:szCs w:val="24"/>
          <w:lang w:eastAsia="de-DE"/>
        </w:rPr>
        <w:t>aussen</w:t>
      </w:r>
      <w:proofErr w:type="spellEnd"/>
      <w:r w:rsidRPr="00D66DDA">
        <w:rPr>
          <w:rFonts w:ascii="Times New Roman" w:eastAsia="Times New Roman" w:hAnsi="Times New Roman" w:cs="Times New Roman"/>
          <w:b/>
          <w:bCs/>
          <w:sz w:val="24"/>
          <w:szCs w:val="24"/>
          <w:lang w:eastAsia="de-DE"/>
        </w:rPr>
        <w:t xml:space="preserve"> angezettelt</w:t>
      </w:r>
      <w:r w:rsidRPr="00D66DDA">
        <w:rPr>
          <w:rFonts w:ascii="Times New Roman" w:eastAsia="Times New Roman" w:hAnsi="Times New Roman" w:cs="Times New Roman"/>
          <w:sz w:val="24"/>
          <w:szCs w:val="24"/>
          <w:lang w:eastAsia="de-DE"/>
        </w:rPr>
        <w:br/>
        <w:t>Interview mit dem ehemaligen indischen Botschafter in Syrien, V. P. </w:t>
      </w:r>
      <w:proofErr w:type="spellStart"/>
      <w:r w:rsidRPr="00D66DDA">
        <w:rPr>
          <w:rFonts w:ascii="Times New Roman" w:eastAsia="Times New Roman" w:hAnsi="Times New Roman" w:cs="Times New Roman"/>
          <w:sz w:val="24"/>
          <w:szCs w:val="24"/>
          <w:lang w:eastAsia="de-DE"/>
        </w:rPr>
        <w:t>Haran</w:t>
      </w:r>
      <w:proofErr w:type="spellEnd"/>
      <w:r w:rsidRPr="00D66DDA">
        <w:rPr>
          <w:rFonts w:ascii="Times New Roman" w:eastAsia="Times New Roman" w:hAnsi="Times New Roman" w:cs="Times New Roman"/>
          <w:sz w:val="24"/>
          <w:szCs w:val="24"/>
          <w:lang w:eastAsia="de-DE"/>
        </w:rPr>
        <w:br/>
        <w:t xml:space="preserve">Ein aufschlussreicher Bericht des früheren Botschafters Indiens in Damaskus macht klar: Die Darstellung des Westens, der syrische Präsident Assad sollte durch einen Volksaufstand gestürzt werden, ist nicht haltbar. Der Krieg wurde von </w:t>
      </w:r>
      <w:proofErr w:type="spellStart"/>
      <w:r w:rsidRPr="00D66DDA">
        <w:rPr>
          <w:rFonts w:ascii="Times New Roman" w:eastAsia="Times New Roman" w:hAnsi="Times New Roman" w:cs="Times New Roman"/>
          <w:sz w:val="24"/>
          <w:szCs w:val="24"/>
          <w:lang w:eastAsia="de-DE"/>
        </w:rPr>
        <w:t>aussen</w:t>
      </w:r>
      <w:proofErr w:type="spellEnd"/>
      <w:r w:rsidRPr="00D66DDA">
        <w:rPr>
          <w:rFonts w:ascii="Times New Roman" w:eastAsia="Times New Roman" w:hAnsi="Times New Roman" w:cs="Times New Roman"/>
          <w:sz w:val="24"/>
          <w:szCs w:val="24"/>
          <w:lang w:eastAsia="de-DE"/>
        </w:rPr>
        <w:t xml:space="preserve"> angezettelt, unter anderem von den Golf-Staaten und der al-Kaida. Mit ihr arbeiteten die USA über den al-</w:t>
      </w:r>
      <w:proofErr w:type="spellStart"/>
      <w:r w:rsidRPr="00D66DDA">
        <w:rPr>
          <w:rFonts w:ascii="Times New Roman" w:eastAsia="Times New Roman" w:hAnsi="Times New Roman" w:cs="Times New Roman"/>
          <w:sz w:val="24"/>
          <w:szCs w:val="24"/>
          <w:lang w:eastAsia="de-DE"/>
        </w:rPr>
        <w:t>Nusra</w:t>
      </w:r>
      <w:proofErr w:type="spellEnd"/>
      <w:r w:rsidRPr="00D66DDA">
        <w:rPr>
          <w:rFonts w:ascii="Times New Roman" w:eastAsia="Times New Roman" w:hAnsi="Times New Roman" w:cs="Times New Roman"/>
          <w:sz w:val="24"/>
          <w:szCs w:val="24"/>
          <w:lang w:eastAsia="de-DE"/>
        </w:rPr>
        <w:t>-Flügel zusammen. Assad hat die Gefahr unterschätzt – weil er wusste, dass sein Volk hinter ihm steht.</w:t>
      </w:r>
      <w:r w:rsidRPr="00D66DDA">
        <w:rPr>
          <w:rFonts w:ascii="Times New Roman" w:eastAsia="Times New Roman" w:hAnsi="Times New Roman" w:cs="Times New Roman"/>
          <w:sz w:val="24"/>
          <w:szCs w:val="24"/>
          <w:lang w:eastAsia="de-DE"/>
        </w:rPr>
        <w:br/>
        <w:t>V.  P. </w:t>
      </w:r>
      <w:proofErr w:type="spellStart"/>
      <w:r w:rsidRPr="00D66DDA">
        <w:rPr>
          <w:rFonts w:ascii="Times New Roman" w:eastAsia="Times New Roman" w:hAnsi="Times New Roman" w:cs="Times New Roman"/>
          <w:sz w:val="24"/>
          <w:szCs w:val="24"/>
          <w:lang w:eastAsia="de-DE"/>
        </w:rPr>
        <w:t>Haran</w:t>
      </w:r>
      <w:proofErr w:type="spellEnd"/>
      <w:r w:rsidRPr="00D66DDA">
        <w:rPr>
          <w:rFonts w:ascii="Times New Roman" w:eastAsia="Times New Roman" w:hAnsi="Times New Roman" w:cs="Times New Roman"/>
          <w:sz w:val="24"/>
          <w:szCs w:val="24"/>
          <w:lang w:eastAsia="de-DE"/>
        </w:rPr>
        <w:t xml:space="preserve"> diente von 2009 bis 2012 als Indiens Botschafter in Syrien. Er hat mit dem mehrfach preisgekrönten indischen Magazin </w:t>
      </w:r>
      <w:proofErr w:type="spellStart"/>
      <w:r w:rsidRPr="00D66DDA">
        <w:rPr>
          <w:rFonts w:ascii="Times New Roman" w:eastAsia="Times New Roman" w:hAnsi="Times New Roman" w:cs="Times New Roman"/>
          <w:sz w:val="24"/>
          <w:szCs w:val="24"/>
          <w:lang w:eastAsia="de-DE"/>
        </w:rPr>
        <w:t>Fountain</w:t>
      </w:r>
      <w:proofErr w:type="spellEnd"/>
      <w:r w:rsidRPr="00D66DDA">
        <w:rPr>
          <w:rFonts w:ascii="Times New Roman" w:eastAsia="Times New Roman" w:hAnsi="Times New Roman" w:cs="Times New Roman"/>
          <w:sz w:val="24"/>
          <w:szCs w:val="24"/>
          <w:lang w:eastAsia="de-DE"/>
        </w:rPr>
        <w:t xml:space="preserve"> </w:t>
      </w:r>
      <w:proofErr w:type="spellStart"/>
      <w:r w:rsidRPr="00D66DDA">
        <w:rPr>
          <w:rFonts w:ascii="Times New Roman" w:eastAsia="Times New Roman" w:hAnsi="Times New Roman" w:cs="Times New Roman"/>
          <w:sz w:val="24"/>
          <w:szCs w:val="24"/>
          <w:lang w:eastAsia="de-DE"/>
        </w:rPr>
        <w:t>Ink</w:t>
      </w:r>
      <w:proofErr w:type="spellEnd"/>
      <w:r w:rsidRPr="00D66DDA">
        <w:rPr>
          <w:rFonts w:ascii="Times New Roman" w:eastAsia="Times New Roman" w:hAnsi="Times New Roman" w:cs="Times New Roman"/>
          <w:sz w:val="24"/>
          <w:szCs w:val="24"/>
          <w:lang w:eastAsia="de-DE"/>
        </w:rPr>
        <w:t xml:space="preserve"> darüber gesprochen, wie Teile der Medien den Aufstand aufgebauscht haben, und darüber, dass es schon in den ersten Tagen des Konfliktes Anzeichen gab, dass al-Kaida mit im Spiel war. Die Einschätzung des Botschafters bestätigt die Erkenntnisse des US-Journalisten </w:t>
      </w:r>
      <w:proofErr w:type="spellStart"/>
      <w:r w:rsidRPr="00D66DDA">
        <w:rPr>
          <w:rFonts w:ascii="Times New Roman" w:eastAsia="Times New Roman" w:hAnsi="Times New Roman" w:cs="Times New Roman"/>
          <w:sz w:val="24"/>
          <w:szCs w:val="24"/>
          <w:lang w:eastAsia="de-DE"/>
        </w:rPr>
        <w:t>Seymor</w:t>
      </w:r>
      <w:proofErr w:type="spellEnd"/>
      <w:r w:rsidRPr="00D66DDA">
        <w:rPr>
          <w:rFonts w:ascii="Times New Roman" w:eastAsia="Times New Roman" w:hAnsi="Times New Roman" w:cs="Times New Roman"/>
          <w:sz w:val="24"/>
          <w:szCs w:val="24"/>
          <w:lang w:eastAsia="de-DE"/>
        </w:rPr>
        <w:t xml:space="preserve"> </w:t>
      </w:r>
      <w:proofErr w:type="spellStart"/>
      <w:r w:rsidRPr="00D66DDA">
        <w:rPr>
          <w:rFonts w:ascii="Times New Roman" w:eastAsia="Times New Roman" w:hAnsi="Times New Roman" w:cs="Times New Roman"/>
          <w:sz w:val="24"/>
          <w:szCs w:val="24"/>
          <w:lang w:eastAsia="de-DE"/>
        </w:rPr>
        <w:t>Hersh</w:t>
      </w:r>
      <w:proofErr w:type="spellEnd"/>
      <w:r w:rsidRPr="00D66DDA">
        <w:rPr>
          <w:rFonts w:ascii="Times New Roman" w:eastAsia="Times New Roman" w:hAnsi="Times New Roman" w:cs="Times New Roman"/>
          <w:sz w:val="24"/>
          <w:szCs w:val="24"/>
          <w:lang w:eastAsia="de-DE"/>
        </w:rPr>
        <w:t>, dass Assad im eigenen Volk keine militante Opposition zu fürchten hatte.</w:t>
      </w:r>
      <w:r w:rsidRPr="00D66DDA">
        <w:rPr>
          <w:rFonts w:ascii="Times New Roman" w:eastAsia="Times New Roman" w:hAnsi="Times New Roman" w:cs="Times New Roman"/>
          <w:sz w:val="24"/>
          <w:szCs w:val="24"/>
          <w:lang w:eastAsia="de-DE"/>
        </w:rPr>
        <w:br/>
        <w:t xml:space="preserve">Quelle: </w:t>
      </w:r>
      <w:hyperlink r:id="rId6" w:history="1">
        <w:r w:rsidRPr="00D66DDA">
          <w:rPr>
            <w:rFonts w:ascii="Times New Roman" w:eastAsia="Times New Roman" w:hAnsi="Times New Roman" w:cs="Times New Roman"/>
            <w:color w:val="0000FF"/>
            <w:sz w:val="24"/>
            <w:szCs w:val="24"/>
            <w:u w:val="single"/>
            <w:lang w:eastAsia="de-DE"/>
          </w:rPr>
          <w:t>Zeit-Fragen</w:t>
        </w:r>
      </w:hyperlink>
    </w:p>
    <w:p w:rsidR="004A5107" w:rsidRDefault="00D66DDA"/>
    <w:sectPr w:rsidR="004A5107" w:rsidSect="006F197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399B"/>
    <w:multiLevelType w:val="multilevel"/>
    <w:tmpl w:val="9138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66DDA"/>
    <w:rsid w:val="006F1978"/>
    <w:rsid w:val="00857678"/>
    <w:rsid w:val="00D66DDA"/>
    <w:rsid w:val="00D949F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197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D66DDA"/>
    <w:rPr>
      <w:b/>
      <w:bCs/>
    </w:rPr>
  </w:style>
  <w:style w:type="character" w:styleId="Hyperlink">
    <w:name w:val="Hyperlink"/>
    <w:basedOn w:val="Absatz-Standardschriftart"/>
    <w:uiPriority w:val="99"/>
    <w:semiHidden/>
    <w:unhideWhenUsed/>
    <w:rsid w:val="00D66DDA"/>
    <w:rPr>
      <w:color w:val="0000FF"/>
      <w:u w:val="single"/>
    </w:rPr>
  </w:style>
</w:styles>
</file>

<file path=word/webSettings.xml><?xml version="1.0" encoding="utf-8"?>
<w:webSettings xmlns:r="http://schemas.openxmlformats.org/officeDocument/2006/relationships" xmlns:w="http://schemas.openxmlformats.org/wordprocessingml/2006/main">
  <w:divs>
    <w:div w:id="8555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it-fragen.ch/index.php?id=2366&amp;print=1&amp;no_cache=1" TargetMode="External"/><Relationship Id="rId5" Type="http://schemas.openxmlformats.org/officeDocument/2006/relationships/hyperlink" Target="http://www.rationalgalerie.de/home/herr-kerry-weiss-wer-bomben-darf.html"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3020</Characters>
  <Application>Microsoft Office Word</Application>
  <DocSecurity>0</DocSecurity>
  <Lines>25</Lines>
  <Paragraphs>6</Paragraphs>
  <ScaleCrop>false</ScaleCrop>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2016-02-10T13:44:00Z</dcterms:created>
  <dcterms:modified xsi:type="dcterms:W3CDTF">2016-02-10T13:45:00Z</dcterms:modified>
</cp:coreProperties>
</file>